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3E12ED7D" w:rsidR="00EE3692" w:rsidRPr="00CB5312" w:rsidRDefault="005303B3" w:rsidP="005303B3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2D721556" wp14:editId="2FCA13BC">
            <wp:simplePos x="0" y="0"/>
            <wp:positionH relativeFrom="column">
              <wp:posOffset>-1076446</wp:posOffset>
            </wp:positionH>
            <wp:positionV relativeFrom="paragraph">
              <wp:posOffset>-886099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3EF8C1F" wp14:editId="27DF56D5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371D9ECB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E85168">
        <w:rPr>
          <w:rFonts w:ascii="Times New Roman" w:hAnsi="Times New Roman" w:cs="Times New Roman" w:hint="eastAsia"/>
          <w:sz w:val="52"/>
          <w:szCs w:val="52"/>
        </w:rPr>
        <w:t>概要设计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318B6F5" w14:textId="0E88274B" w:rsidR="00204C64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893359" w:history="1">
        <w:r w:rsidR="00204C64" w:rsidRPr="00EE0D44">
          <w:rPr>
            <w:rStyle w:val="af5"/>
            <w:noProof/>
          </w:rPr>
          <w:t>1.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法律声明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_Toc87893359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4</w:t>
        </w:r>
        <w:r w:rsidR="00204C64">
          <w:rPr>
            <w:noProof/>
            <w:webHidden/>
          </w:rPr>
          <w:fldChar w:fldCharType="end"/>
        </w:r>
      </w:hyperlink>
    </w:p>
    <w:p w14:paraId="162FDBF4" w14:textId="61E6E649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0" w:history="1">
        <w:r w:rsidR="00204C64" w:rsidRPr="00EE0D44">
          <w:rPr>
            <w:rStyle w:val="af5"/>
            <w:noProof/>
          </w:rPr>
          <w:t>2.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引言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4515D85D" w14:textId="6E9C4782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目的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21A2E84" w14:textId="791449AC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背景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17769C6" w14:textId="3A25FFB0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定义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0D21B975" w14:textId="3ED94868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参考资料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61D47FF7" w14:textId="2960CD2A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5" w:history="1">
        <w:r w:rsidR="00204C64" w:rsidRPr="00EE0D44">
          <w:rPr>
            <w:rStyle w:val="af5"/>
            <w:noProof/>
          </w:rPr>
          <w:t>3.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任务概述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303E04FE" w14:textId="2FC317EB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6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任务目标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56524B14" w14:textId="4EF71F44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用户特点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2E17310F" w14:textId="722E506C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8" w:history="1">
        <w:r w:rsidR="00204C64" w:rsidRPr="00EE0D44">
          <w:rPr>
            <w:rStyle w:val="af5"/>
            <w:noProof/>
          </w:rPr>
          <w:t>4.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需求规定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AC1CA6A" w14:textId="4FA30E81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功能性要求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077F26AB" w14:textId="190DE7C9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性能要求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33FB1FA6" w14:textId="210F979E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输入输出要求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3F9FF9E" w14:textId="7EFECACD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数据管理能力要求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68D021D8" w14:textId="7E64B225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安全性要求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13AF4652" w14:textId="10E19097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可维护性要求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6296C04" w14:textId="6E721B4E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5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业务连续性要求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E21A015" w14:textId="379764B1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6" w:history="1">
        <w:r w:rsidR="00204C64" w:rsidRPr="00EE0D44">
          <w:rPr>
            <w:rStyle w:val="af5"/>
            <w:noProof/>
          </w:rPr>
          <w:t>5.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运行环境规定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2B071C2C" w14:textId="55719059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软件环境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AD095F5" w14:textId="33C68E71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8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硬件环境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F15A6E7" w14:textId="10359076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网络环境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CB0D006" w14:textId="2F6C305B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客户端环境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6629436E" w14:textId="49B571F9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1" w:history="1">
        <w:r w:rsidR="00204C64" w:rsidRPr="00EE0D44">
          <w:rPr>
            <w:rStyle w:val="af5"/>
            <w:noProof/>
          </w:rPr>
          <w:t>6.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详细需求分析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580CB737" w14:textId="125625F0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7ADD942A" w14:textId="5148C04E" w:rsidR="00204C64" w:rsidRDefault="004D2F97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模块二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218A11A3" w14:textId="6101DEE1" w:rsidR="00204C64" w:rsidRDefault="004D2F97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4" w:history="1">
        <w:r w:rsidR="00204C64" w:rsidRPr="00EE0D44">
          <w:rPr>
            <w:rStyle w:val="af5"/>
            <w:noProof/>
          </w:rPr>
          <w:t>7.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项目建设计划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10</w:t>
        </w:r>
        <w:r w:rsidR="00204C64">
          <w:rPr>
            <w:noProof/>
            <w:webHidden/>
          </w:rPr>
          <w:fldChar w:fldCharType="end"/>
        </w:r>
      </w:hyperlink>
    </w:p>
    <w:p w14:paraId="48D34FCA" w14:textId="77777777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893359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893360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E25CF3">
      <w:pPr>
        <w:pStyle w:val="2"/>
      </w:pPr>
      <w:bookmarkStart w:id="7" w:name="_Toc87609030"/>
      <w:bookmarkStart w:id="8" w:name="_Toc87893361"/>
      <w:r w:rsidRPr="00CF5892">
        <w:rPr>
          <w:rFonts w:hint="eastAsia"/>
        </w:rPr>
        <w:t>目的</w:t>
      </w:r>
      <w:bookmarkEnd w:id="7"/>
      <w:bookmarkEnd w:id="8"/>
    </w:p>
    <w:p w14:paraId="7ED052CF" w14:textId="77777777" w:rsidR="00670031" w:rsidRPr="00670031" w:rsidRDefault="00152425" w:rsidP="00152425">
      <w:pPr>
        <w:ind w:firstLine="420"/>
      </w:pPr>
      <w:r w:rsidRPr="00152425">
        <w:rPr>
          <w:rFonts w:hint="eastAsia"/>
        </w:rPr>
        <w:t>为系统设计及开发人员提供工作指导，以期对需求的理解达成一致目标，满足使用需求和交付标准。</w:t>
      </w:r>
    </w:p>
    <w:p w14:paraId="1905C6A3" w14:textId="77777777" w:rsidR="00C64AF4" w:rsidRDefault="00C64AF4" w:rsidP="00E25CF3">
      <w:pPr>
        <w:pStyle w:val="2"/>
      </w:pPr>
      <w:bookmarkStart w:id="9" w:name="_Toc87609031"/>
      <w:bookmarkStart w:id="10" w:name="_Toc87893362"/>
      <w:r w:rsidRPr="00C64AF4">
        <w:rPr>
          <w:rFonts w:hint="eastAsia"/>
        </w:rPr>
        <w:t>背景</w:t>
      </w:r>
      <w:bookmarkEnd w:id="9"/>
      <w:bookmarkEnd w:id="10"/>
    </w:p>
    <w:p w14:paraId="39537AED" w14:textId="77777777" w:rsidR="002A0922" w:rsidRDefault="002A0922" w:rsidP="002A0922">
      <w:pPr>
        <w:pStyle w:val="a7"/>
      </w:pPr>
      <w:bookmarkStart w:id="11" w:name="_Toc87609032"/>
      <w:bookmarkStart w:id="12" w:name="_Toc87893363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1FA208A0" w:rsidR="00C64AF4" w:rsidRDefault="00445B04" w:rsidP="00E25CF3">
      <w:pPr>
        <w:pStyle w:val="2"/>
      </w:pPr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11"/>
      <w:bookmarkEnd w:id="12"/>
    </w:p>
    <w:p w14:paraId="2BFB4506" w14:textId="61A76E29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77777777" w:rsidR="00C64AF4" w:rsidRDefault="00C64AF4" w:rsidP="00E25CF3">
      <w:pPr>
        <w:pStyle w:val="2"/>
      </w:pPr>
      <w:bookmarkStart w:id="13" w:name="_Toc87609033"/>
      <w:bookmarkStart w:id="14" w:name="_Toc87893364"/>
      <w:r w:rsidRPr="00C64AF4">
        <w:rPr>
          <w:rFonts w:hint="eastAsia"/>
        </w:rPr>
        <w:t>参考资料</w:t>
      </w:r>
      <w:bookmarkEnd w:id="13"/>
      <w:bookmarkEnd w:id="14"/>
    </w:p>
    <w:p w14:paraId="0CEA722A" w14:textId="6F3A036B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135DBF7A" w:rsidR="00C64AF4" w:rsidRDefault="00E674D6" w:rsidP="002C6208">
      <w:pPr>
        <w:pStyle w:val="1"/>
        <w:spacing w:before="156"/>
      </w:pPr>
      <w:bookmarkStart w:id="15" w:name="_Toc87609034"/>
      <w:bookmarkStart w:id="16" w:name="_Toc87893365"/>
      <w:r>
        <w:rPr>
          <w:rFonts w:hint="eastAsia"/>
        </w:rPr>
        <w:t>系统</w:t>
      </w:r>
      <w:r w:rsidR="00C64AF4" w:rsidRPr="00CF5892">
        <w:t>概述</w:t>
      </w:r>
      <w:bookmarkEnd w:id="15"/>
      <w:bookmarkEnd w:id="16"/>
    </w:p>
    <w:p w14:paraId="0C0EF9D1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5927635" w14:textId="77777777" w:rsidR="00204E9B" w:rsidRPr="00204E9B" w:rsidRDefault="00204E9B" w:rsidP="00204E9B"/>
    <w:p w14:paraId="74077791" w14:textId="478ED90F" w:rsidR="00E674D6" w:rsidRDefault="00E674D6" w:rsidP="00E674D6">
      <w:pPr>
        <w:pStyle w:val="2"/>
      </w:pPr>
      <w:bookmarkStart w:id="17" w:name="_Toc87609035"/>
      <w:bookmarkStart w:id="18" w:name="_Toc87893366"/>
      <w:r>
        <w:rPr>
          <w:rFonts w:hint="eastAsia"/>
        </w:rPr>
        <w:t>系统说明</w:t>
      </w:r>
    </w:p>
    <w:p w14:paraId="5D82DAAD" w14:textId="77777777" w:rsidR="00E674D6" w:rsidRDefault="00E674D6" w:rsidP="00E674D6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ECD9A55" w14:textId="41DB6AD4" w:rsidR="00C64AF4" w:rsidRDefault="00E674D6" w:rsidP="00E25CF3">
      <w:pPr>
        <w:pStyle w:val="2"/>
      </w:pPr>
      <w:r>
        <w:rPr>
          <w:rFonts w:hint="eastAsia"/>
        </w:rPr>
        <w:t>建设</w:t>
      </w:r>
      <w:r w:rsidR="00A55A74" w:rsidRPr="00C64AF4">
        <w:rPr>
          <w:rFonts w:hint="eastAsia"/>
        </w:rPr>
        <w:t>目标</w:t>
      </w:r>
      <w:bookmarkEnd w:id="17"/>
      <w:bookmarkEnd w:id="18"/>
    </w:p>
    <w:p w14:paraId="40A688D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FDD8C42" w14:textId="77777777" w:rsidR="00204E9B" w:rsidRPr="00204E9B" w:rsidRDefault="00204E9B" w:rsidP="00204E9B"/>
    <w:p w14:paraId="015A9121" w14:textId="38A7EE1B" w:rsidR="00C64AF4" w:rsidRDefault="005F7D40" w:rsidP="00E25CF3">
      <w:pPr>
        <w:pStyle w:val="2"/>
      </w:pPr>
      <w:bookmarkStart w:id="19" w:name="_Toc87609036"/>
      <w:bookmarkStart w:id="20" w:name="_Toc87893367"/>
      <w:r>
        <w:rPr>
          <w:rFonts w:hint="eastAsia"/>
        </w:rPr>
        <w:lastRenderedPageBreak/>
        <w:t>运行环境</w:t>
      </w:r>
      <w:bookmarkEnd w:id="19"/>
      <w:bookmarkEnd w:id="20"/>
    </w:p>
    <w:p w14:paraId="0A7E479A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98DA3A8" w14:textId="77777777" w:rsidR="00204E9B" w:rsidRPr="00204E9B" w:rsidRDefault="00204E9B" w:rsidP="00204E9B"/>
    <w:p w14:paraId="573EC20A" w14:textId="4D68C144" w:rsidR="00F86344" w:rsidRDefault="00F86344" w:rsidP="00F86344">
      <w:pPr>
        <w:pStyle w:val="1"/>
        <w:spacing w:before="156"/>
      </w:pPr>
      <w:bookmarkStart w:id="21" w:name="_Toc87609049"/>
      <w:bookmarkStart w:id="22" w:name="_Toc87893381"/>
      <w:r>
        <w:rPr>
          <w:rFonts w:hint="eastAsia"/>
        </w:rPr>
        <w:t>总体设计</w:t>
      </w:r>
    </w:p>
    <w:p w14:paraId="1DA6E96E" w14:textId="77777777" w:rsidR="00F86344" w:rsidRPr="00204E9B" w:rsidRDefault="00F86344" w:rsidP="00F86344">
      <w:r>
        <w:rPr>
          <w:rFonts w:ascii="宋体" w:hAnsi="宋体" w:hint="eastAsia"/>
          <w:i/>
          <w:color w:val="0000FF"/>
        </w:rPr>
        <w:t>【内容待填入】</w:t>
      </w:r>
    </w:p>
    <w:p w14:paraId="69DCE579" w14:textId="77777777" w:rsidR="00F86344" w:rsidRPr="00562F01" w:rsidRDefault="00F86344" w:rsidP="00F86344">
      <w:pPr>
        <w:pStyle w:val="2"/>
        <w:ind w:left="709"/>
      </w:pPr>
      <w:bookmarkStart w:id="23" w:name="_Toc73718532"/>
      <w:bookmarkStart w:id="24" w:name="_Toc87898988"/>
      <w:r w:rsidRPr="00562F01">
        <w:rPr>
          <w:rFonts w:hint="eastAsia"/>
        </w:rPr>
        <w:t>应用架构</w:t>
      </w:r>
      <w:bookmarkEnd w:id="23"/>
      <w:bookmarkEnd w:id="24"/>
    </w:p>
    <w:p w14:paraId="5A5C49B8" w14:textId="77777777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8306A1">
        <w:rPr>
          <w:rFonts w:ascii="宋体" w:hAnsi="宋体" w:hint="eastAsia"/>
          <w:i/>
          <w:color w:val="0000FF"/>
        </w:rPr>
        <w:t>从应用角度，整个平台分为数据源、数据计算与存储、数据仓库、数据治理、数据开发、数据服务、数据应用这个</w:t>
      </w:r>
      <w:r w:rsidRPr="008306A1">
        <w:rPr>
          <w:rFonts w:ascii="宋体" w:hAnsi="宋体" w:hint="eastAsia"/>
          <w:i/>
          <w:color w:val="0000FF"/>
        </w:rPr>
        <w:t>7</w:t>
      </w:r>
      <w:r w:rsidRPr="008306A1">
        <w:rPr>
          <w:rFonts w:ascii="宋体" w:hAnsi="宋体" w:hint="eastAsia"/>
          <w:i/>
          <w:color w:val="0000FF"/>
        </w:rPr>
        <w:t>个模块。</w:t>
      </w:r>
    </w:p>
    <w:p w14:paraId="2184EDDD" w14:textId="77777777" w:rsidR="00F86344" w:rsidRPr="00606510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附加应用架构图</w:t>
      </w:r>
    </w:p>
    <w:p w14:paraId="03A5FED8" w14:textId="77777777" w:rsidR="00F86344" w:rsidRPr="00562F01" w:rsidRDefault="00F86344" w:rsidP="00F86344">
      <w:pPr>
        <w:pStyle w:val="2"/>
        <w:ind w:left="709"/>
      </w:pPr>
      <w:bookmarkStart w:id="25" w:name="_Toc73718533"/>
      <w:bookmarkStart w:id="26" w:name="_Toc87898989"/>
      <w:r w:rsidRPr="00562F01">
        <w:rPr>
          <w:rFonts w:hint="eastAsia"/>
        </w:rPr>
        <w:t>技术架构</w:t>
      </w:r>
      <w:bookmarkEnd w:id="25"/>
      <w:bookmarkEnd w:id="26"/>
    </w:p>
    <w:p w14:paraId="122E69DB" w14:textId="77777777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8306A1">
        <w:rPr>
          <w:rFonts w:ascii="宋体" w:hAnsi="宋体" w:hint="eastAsia"/>
          <w:i/>
          <w:color w:val="0000FF"/>
        </w:rPr>
        <w:t>从技术架构层次分为数据源、数据</w:t>
      </w:r>
      <w:r w:rsidRPr="008306A1">
        <w:rPr>
          <w:rFonts w:ascii="宋体" w:hAnsi="宋体"/>
          <w:i/>
          <w:color w:val="0000FF"/>
        </w:rPr>
        <w:t>采集</w:t>
      </w:r>
      <w:r w:rsidRPr="008306A1">
        <w:rPr>
          <w:rFonts w:ascii="宋体" w:hAnsi="宋体" w:hint="eastAsia"/>
          <w:i/>
          <w:color w:val="0000FF"/>
        </w:rPr>
        <w:t>、数据存储、数据处理</w:t>
      </w:r>
      <w:r w:rsidRPr="008306A1">
        <w:rPr>
          <w:rFonts w:ascii="宋体" w:hAnsi="宋体"/>
          <w:i/>
          <w:color w:val="0000FF"/>
        </w:rPr>
        <w:t>、技术框架</w:t>
      </w:r>
      <w:r w:rsidRPr="008306A1">
        <w:rPr>
          <w:rFonts w:ascii="宋体" w:hAnsi="宋体" w:hint="eastAsia"/>
          <w:i/>
          <w:color w:val="0000FF"/>
        </w:rPr>
        <w:t>、数据分发、数据</w:t>
      </w:r>
      <w:r w:rsidRPr="008306A1">
        <w:rPr>
          <w:rFonts w:ascii="宋体" w:hAnsi="宋体"/>
          <w:i/>
          <w:color w:val="0000FF"/>
        </w:rPr>
        <w:t>服务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数据应用</w:t>
      </w:r>
      <w:r w:rsidRPr="008306A1">
        <w:rPr>
          <w:rFonts w:ascii="宋体" w:hAnsi="宋体" w:hint="eastAsia"/>
          <w:i/>
          <w:color w:val="0000FF"/>
        </w:rPr>
        <w:t>、数据开发支撑。主要采用</w:t>
      </w:r>
      <w:r w:rsidRPr="008306A1">
        <w:rPr>
          <w:rFonts w:ascii="宋体" w:hAnsi="宋体" w:hint="eastAsia"/>
          <w:i/>
          <w:color w:val="0000FF"/>
        </w:rPr>
        <w:t>Hadoop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Hive</w:t>
      </w:r>
      <w:r w:rsidRPr="008306A1">
        <w:rPr>
          <w:rFonts w:ascii="宋体" w:hAnsi="宋体" w:hint="eastAsia"/>
          <w:i/>
          <w:color w:val="0000FF"/>
        </w:rPr>
        <w:t>生态</w:t>
      </w:r>
      <w:r w:rsidRPr="008306A1">
        <w:rPr>
          <w:rFonts w:ascii="宋体" w:hAnsi="宋体"/>
          <w:i/>
          <w:color w:val="0000FF"/>
        </w:rPr>
        <w:t>相关</w:t>
      </w:r>
      <w:r w:rsidRPr="008306A1">
        <w:rPr>
          <w:rFonts w:ascii="宋体" w:hAnsi="宋体" w:hint="eastAsia"/>
          <w:i/>
          <w:color w:val="0000FF"/>
        </w:rPr>
        <w:t>的分布式技术，满足计算能力线性扩展、数据汇总能力。</w:t>
      </w:r>
    </w:p>
    <w:p w14:paraId="199FB1AE" w14:textId="77777777" w:rsidR="00F86344" w:rsidRPr="008306A1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附加技术架构图</w:t>
      </w:r>
    </w:p>
    <w:p w14:paraId="2755D4BD" w14:textId="2700B6F4" w:rsidR="00F86344" w:rsidRDefault="00F86344" w:rsidP="00F86344">
      <w:pPr>
        <w:pStyle w:val="2"/>
      </w:pPr>
      <w:r>
        <w:rPr>
          <w:rFonts w:hint="eastAsia"/>
        </w:rPr>
        <w:t>物理架构</w:t>
      </w:r>
    </w:p>
    <w:p w14:paraId="22CF1DD8" w14:textId="3F51A429" w:rsidR="00F86344" w:rsidRDefault="00F86344" w:rsidP="00F86344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3A1395F5" w14:textId="4C40DAFE" w:rsidR="00F86344" w:rsidRPr="00306733" w:rsidRDefault="00F86344" w:rsidP="00306733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附加技术架构图</w:t>
      </w:r>
    </w:p>
    <w:p w14:paraId="10F79B3E" w14:textId="1C3A6974" w:rsidR="00C64AF4" w:rsidRDefault="005F7D40" w:rsidP="002C6208">
      <w:pPr>
        <w:pStyle w:val="1"/>
        <w:spacing w:before="156"/>
      </w:pPr>
      <w:r>
        <w:rPr>
          <w:rFonts w:hint="eastAsia"/>
        </w:rPr>
        <w:t>概要</w:t>
      </w:r>
      <w:bookmarkEnd w:id="21"/>
      <w:bookmarkEnd w:id="22"/>
      <w:r>
        <w:rPr>
          <w:rFonts w:hint="eastAsia"/>
        </w:rPr>
        <w:t>设计</w:t>
      </w:r>
    </w:p>
    <w:p w14:paraId="060B66EE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7E785DEC" w14:textId="7146E176" w:rsidR="00721592" w:rsidRDefault="007268A5" w:rsidP="00721592">
      <w:pPr>
        <w:pStyle w:val="2"/>
      </w:pPr>
      <w:bookmarkStart w:id="27" w:name="_Toc87609062"/>
      <w:bookmarkStart w:id="28" w:name="_Toc87893382"/>
      <w:bookmarkStart w:id="29" w:name="_Toc87609050"/>
      <w:r>
        <w:rPr>
          <w:rFonts w:hint="eastAsia"/>
        </w:rPr>
        <w:lastRenderedPageBreak/>
        <w:t>X</w:t>
      </w:r>
      <w:r>
        <w:t>XXX</w:t>
      </w:r>
      <w:r w:rsidR="00721592">
        <w:rPr>
          <w:rFonts w:hint="eastAsia"/>
        </w:rPr>
        <w:t>模块</w:t>
      </w:r>
      <w:bookmarkEnd w:id="27"/>
      <w:bookmarkEnd w:id="28"/>
    </w:p>
    <w:p w14:paraId="6AB8200A" w14:textId="77777777" w:rsidR="00721592" w:rsidRDefault="00721592" w:rsidP="00721592">
      <w:pPr>
        <w:pStyle w:val="a7"/>
      </w:pPr>
      <w:bookmarkStart w:id="30" w:name="_Toc87609063"/>
      <w:r>
        <w:rPr>
          <w:rFonts w:ascii="宋体" w:hAnsi="宋体" w:hint="eastAsia"/>
          <w:i/>
          <w:color w:val="0000FF"/>
        </w:rPr>
        <w:t>【内容待填入】</w:t>
      </w:r>
    </w:p>
    <w:p w14:paraId="34B222D5" w14:textId="28CC2E91" w:rsidR="00721592" w:rsidRDefault="00BE4D61" w:rsidP="00721592">
      <w:pPr>
        <w:pStyle w:val="3"/>
      </w:pPr>
      <w:r>
        <w:rPr>
          <w:rFonts w:hint="eastAsia"/>
        </w:rPr>
        <w:t>功能描述</w:t>
      </w:r>
      <w:bookmarkEnd w:id="30"/>
    </w:p>
    <w:p w14:paraId="30EF213E" w14:textId="77777777" w:rsidR="00721592" w:rsidRDefault="00721592" w:rsidP="00721592">
      <w:pPr>
        <w:pStyle w:val="a7"/>
      </w:pPr>
      <w:bookmarkStart w:id="31" w:name="_Toc87609064"/>
      <w:r>
        <w:rPr>
          <w:rFonts w:ascii="宋体" w:hAnsi="宋体" w:hint="eastAsia"/>
          <w:i/>
          <w:color w:val="0000FF"/>
        </w:rPr>
        <w:t>【内容待填入】</w:t>
      </w:r>
    </w:p>
    <w:p w14:paraId="60DB1586" w14:textId="4F9B8264" w:rsidR="00721592" w:rsidRDefault="00BE4D61" w:rsidP="00721592">
      <w:pPr>
        <w:pStyle w:val="3"/>
      </w:pPr>
      <w:r>
        <w:rPr>
          <w:rFonts w:hint="eastAsia"/>
        </w:rPr>
        <w:t>功能流程图</w:t>
      </w:r>
      <w:bookmarkEnd w:id="31"/>
    </w:p>
    <w:p w14:paraId="58820A52" w14:textId="1BE60B60" w:rsidR="00721592" w:rsidRPr="00204E9B" w:rsidRDefault="00721592" w:rsidP="00BE4D61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FD2D8E3" w14:textId="39B91763" w:rsidR="00721592" w:rsidRDefault="005F7D40" w:rsidP="00721592">
      <w:pPr>
        <w:pStyle w:val="3"/>
      </w:pPr>
      <w:bookmarkStart w:id="32" w:name="_Toc87609066"/>
      <w:r>
        <w:rPr>
          <w:rFonts w:hint="eastAsia"/>
        </w:rPr>
        <w:t>设计约束</w:t>
      </w:r>
      <w:bookmarkEnd w:id="32"/>
    </w:p>
    <w:p w14:paraId="26D741ED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BA52E8B" w14:textId="58C78728" w:rsidR="005F7D40" w:rsidRDefault="005F7D40" w:rsidP="005F7D40">
      <w:pPr>
        <w:pStyle w:val="3"/>
      </w:pPr>
      <w:r>
        <w:rPr>
          <w:rFonts w:hint="eastAsia"/>
        </w:rPr>
        <w:t>关键技术</w:t>
      </w:r>
    </w:p>
    <w:p w14:paraId="1AF7780B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998E983" w14:textId="130930D2" w:rsidR="005F7D40" w:rsidRDefault="005F7D40" w:rsidP="005F7D40">
      <w:pPr>
        <w:pStyle w:val="3"/>
      </w:pPr>
      <w:r>
        <w:rPr>
          <w:rFonts w:hint="eastAsia"/>
        </w:rPr>
        <w:t>接口设计</w:t>
      </w:r>
    </w:p>
    <w:p w14:paraId="7A433A93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2A29458" w14:textId="3E0E0C2F" w:rsidR="005F7D40" w:rsidRDefault="005F7D40" w:rsidP="005F7D40">
      <w:pPr>
        <w:pStyle w:val="4"/>
      </w:pPr>
      <w:r>
        <w:rPr>
          <w:rFonts w:hint="eastAsia"/>
        </w:rPr>
        <w:t>内部接口</w:t>
      </w:r>
    </w:p>
    <w:p w14:paraId="1221ECAE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BF639B8" w14:textId="2E6F902F" w:rsidR="005F7D40" w:rsidRDefault="005F7D40" w:rsidP="005F7D40">
      <w:pPr>
        <w:pStyle w:val="4"/>
      </w:pPr>
      <w:r>
        <w:rPr>
          <w:rFonts w:hint="eastAsia"/>
        </w:rPr>
        <w:t>外部接口</w:t>
      </w:r>
    </w:p>
    <w:p w14:paraId="70112F18" w14:textId="094653DA" w:rsidR="005F7D40" w:rsidRDefault="005F7D40" w:rsidP="005F7D40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6B308338" w14:textId="072AE80D" w:rsidR="00347DA2" w:rsidRDefault="007268A5" w:rsidP="00347DA2">
      <w:pPr>
        <w:pStyle w:val="2"/>
      </w:pPr>
      <w:r>
        <w:rPr>
          <w:rFonts w:hint="eastAsia"/>
        </w:rPr>
        <w:t>X</w:t>
      </w:r>
      <w:r>
        <w:t>XXX</w:t>
      </w:r>
      <w:r w:rsidR="00347DA2">
        <w:rPr>
          <w:rFonts w:hint="eastAsia"/>
        </w:rPr>
        <w:t>模块</w:t>
      </w:r>
    </w:p>
    <w:p w14:paraId="3F26E298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1CFC6BF" w14:textId="77777777" w:rsidR="00347DA2" w:rsidRDefault="00347DA2" w:rsidP="00347DA2">
      <w:pPr>
        <w:pStyle w:val="3"/>
      </w:pPr>
      <w:r>
        <w:rPr>
          <w:rFonts w:hint="eastAsia"/>
        </w:rPr>
        <w:t>功能描述</w:t>
      </w:r>
    </w:p>
    <w:p w14:paraId="2B086BF3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D220597" w14:textId="77777777" w:rsidR="00347DA2" w:rsidRDefault="00347DA2" w:rsidP="00347DA2">
      <w:pPr>
        <w:pStyle w:val="3"/>
      </w:pPr>
      <w:r>
        <w:rPr>
          <w:rFonts w:hint="eastAsia"/>
        </w:rPr>
        <w:lastRenderedPageBreak/>
        <w:t>功能流程图</w:t>
      </w:r>
    </w:p>
    <w:p w14:paraId="1D3D7A87" w14:textId="77777777" w:rsidR="00347DA2" w:rsidRPr="00204E9B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A924C82" w14:textId="77777777" w:rsidR="00347DA2" w:rsidRDefault="00347DA2" w:rsidP="00347DA2">
      <w:pPr>
        <w:pStyle w:val="3"/>
      </w:pPr>
      <w:r>
        <w:rPr>
          <w:rFonts w:hint="eastAsia"/>
        </w:rPr>
        <w:t>设计约束</w:t>
      </w:r>
    </w:p>
    <w:p w14:paraId="398DEB4C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48894CF" w14:textId="77777777" w:rsidR="00347DA2" w:rsidRDefault="00347DA2" w:rsidP="00347DA2">
      <w:pPr>
        <w:pStyle w:val="3"/>
      </w:pPr>
      <w:r>
        <w:rPr>
          <w:rFonts w:hint="eastAsia"/>
        </w:rPr>
        <w:t>关键技术</w:t>
      </w:r>
    </w:p>
    <w:p w14:paraId="56C186A4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9571951" w14:textId="77777777" w:rsidR="00347DA2" w:rsidRDefault="00347DA2" w:rsidP="00347DA2">
      <w:pPr>
        <w:pStyle w:val="3"/>
      </w:pPr>
      <w:r>
        <w:rPr>
          <w:rFonts w:hint="eastAsia"/>
        </w:rPr>
        <w:t>接口设计</w:t>
      </w:r>
    </w:p>
    <w:p w14:paraId="7D732D29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6987DF2" w14:textId="77777777" w:rsidR="00347DA2" w:rsidRDefault="00347DA2" w:rsidP="00347DA2">
      <w:pPr>
        <w:pStyle w:val="4"/>
      </w:pPr>
      <w:proofErr w:type="spellStart"/>
      <w:r>
        <w:rPr>
          <w:rFonts w:hint="eastAsia"/>
        </w:rPr>
        <w:t>内部接口</w:t>
      </w:r>
      <w:proofErr w:type="spellEnd"/>
    </w:p>
    <w:p w14:paraId="63249716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DC50F98" w14:textId="77777777" w:rsidR="00347DA2" w:rsidRDefault="00347DA2" w:rsidP="00347DA2">
      <w:pPr>
        <w:pStyle w:val="4"/>
      </w:pPr>
      <w:proofErr w:type="spellStart"/>
      <w:r>
        <w:rPr>
          <w:rFonts w:hint="eastAsia"/>
        </w:rPr>
        <w:t>外部接口</w:t>
      </w:r>
      <w:proofErr w:type="spellEnd"/>
    </w:p>
    <w:p w14:paraId="5BF40392" w14:textId="77777777" w:rsidR="00347DA2" w:rsidRDefault="00347DA2" w:rsidP="00347DA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bookmarkEnd w:id="29"/>
    <w:p w14:paraId="6A0B7E2D" w14:textId="77777777" w:rsidR="00347DA2" w:rsidRDefault="00347DA2" w:rsidP="005F7D40">
      <w:pPr>
        <w:pStyle w:val="a7"/>
      </w:pPr>
    </w:p>
    <w:sectPr w:rsidR="00347DA2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C4C5A2" w14:textId="77777777" w:rsidR="004D2F97" w:rsidRDefault="004D2F97">
      <w:pPr>
        <w:spacing w:line="240" w:lineRule="auto"/>
      </w:pPr>
      <w:r>
        <w:separator/>
      </w:r>
    </w:p>
  </w:endnote>
  <w:endnote w:type="continuationSeparator" w:id="0">
    <w:p w14:paraId="27509998" w14:textId="77777777" w:rsidR="004D2F97" w:rsidRDefault="004D2F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3229B" w14:textId="77777777" w:rsidR="00AB5832" w:rsidRDefault="00AB583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74A1D4" w14:textId="77777777" w:rsidR="00AB5832" w:rsidRDefault="00AB583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7212D2" w14:textId="77777777" w:rsidR="00AB5832" w:rsidRDefault="00AB5832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534F1" w14:textId="77777777" w:rsidR="004D2F97" w:rsidRDefault="004D2F97">
      <w:pPr>
        <w:spacing w:line="240" w:lineRule="auto"/>
      </w:pPr>
      <w:r>
        <w:separator/>
      </w:r>
    </w:p>
  </w:footnote>
  <w:footnote w:type="continuationSeparator" w:id="0">
    <w:p w14:paraId="60AD6577" w14:textId="77777777" w:rsidR="004D2F97" w:rsidRDefault="004D2F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046D2882" w:rsidR="001C5F01" w:rsidRDefault="00AB5832">
    <w:pPr>
      <w:pStyle w:val="ad"/>
      <w:pBdr>
        <w:bottom w:val="none" w:sz="0" w:space="0" w:color="auto"/>
      </w:pBdr>
    </w:pPr>
    <w:r>
      <w:rPr>
        <w:noProof/>
      </w:rPr>
      <w:pict w14:anchorId="6AB7B65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10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24DA89B6" w:rsidR="001C5F01" w:rsidRDefault="00AB5832">
    <w:pPr>
      <w:pStyle w:val="ad"/>
      <w:pBdr>
        <w:bottom w:val="none" w:sz="0" w:space="0" w:color="auto"/>
      </w:pBdr>
      <w:jc w:val="left"/>
    </w:pPr>
    <w:r>
      <w:rPr>
        <w:noProof/>
      </w:rPr>
      <w:pict w14:anchorId="6EE1D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11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7548DE5F" w:rsidR="001E23B2" w:rsidRDefault="00AB5832">
    <w:pPr>
      <w:pStyle w:val="ad"/>
    </w:pPr>
    <w:r>
      <w:rPr>
        <w:noProof/>
      </w:rPr>
      <w:pict w14:anchorId="0787EB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09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0BF7DAFD" w:rsidR="001E23B2" w:rsidRDefault="00AB5832">
    <w:pPr>
      <w:pStyle w:val="ad"/>
    </w:pPr>
    <w:r>
      <w:rPr>
        <w:noProof/>
      </w:rPr>
      <w:pict w14:anchorId="3E98C8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13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0661A5C3" w:rsidR="001C5F01" w:rsidRPr="004324B4" w:rsidRDefault="00AB5832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6B20E6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14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685EDC1A" w:rsidR="001E23B2" w:rsidRDefault="00AB5832">
    <w:pPr>
      <w:pStyle w:val="ad"/>
    </w:pPr>
    <w:r>
      <w:rPr>
        <w:noProof/>
      </w:rPr>
      <w:pict w14:anchorId="1A2EAEE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76112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11F6516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2F97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03B3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68A5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583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3F1D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034"/>
    <w:rsid w:val="00D11B5A"/>
    <w:rsid w:val="00D11F73"/>
    <w:rsid w:val="00D135AD"/>
    <w:rsid w:val="00D13984"/>
    <w:rsid w:val="00D13CA1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A9F469-23B0-40D2-A6B1-7397B95B8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9</Pages>
  <Words>551</Words>
  <Characters>3141</Characters>
  <Application>Microsoft Office Word</Application>
  <DocSecurity>0</DocSecurity>
  <Lines>26</Lines>
  <Paragraphs>7</Paragraphs>
  <ScaleCrop>false</ScaleCrop>
  <Company>Microsoft Corporation</Company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62</cp:revision>
  <cp:lastPrinted>2021-11-15T10:50:00Z</cp:lastPrinted>
  <dcterms:created xsi:type="dcterms:W3CDTF">2021-11-15T07:59:00Z</dcterms:created>
  <dcterms:modified xsi:type="dcterms:W3CDTF">2021-11-17T12:53:00Z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